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F173" w14:textId="77777777" w:rsidR="00142561" w:rsidRPr="00142561" w:rsidRDefault="00142561" w:rsidP="00142561">
      <w:pPr>
        <w:pStyle w:val="Title"/>
        <w:rPr>
          <w:color w:val="2B4162" w:themeColor="text1"/>
        </w:rPr>
      </w:pPr>
      <w:r w:rsidRPr="00142561">
        <w:rPr>
          <w:color w:val="2B4162" w:themeColor="text1"/>
        </w:rPr>
        <w:t>World Egg Day 2025</w:t>
      </w:r>
    </w:p>
    <w:p w14:paraId="1A6BCD26" w14:textId="5C93885B" w:rsidR="0021084C" w:rsidRPr="00142561" w:rsidRDefault="00687817" w:rsidP="00142561">
      <w:pPr>
        <w:pStyle w:val="Heading2"/>
        <w:rPr>
          <w:color w:val="2B4162" w:themeColor="text1"/>
        </w:rPr>
      </w:pPr>
      <w:r w:rsidRPr="00142561">
        <w:rPr>
          <w:color w:val="2B4162" w:themeColor="text1"/>
        </w:rPr>
        <w:t>The Mighty Egg: Packed with Natural Nutrition</w:t>
      </w:r>
    </w:p>
    <w:p w14:paraId="6A51890B" w14:textId="77777777" w:rsidR="00142561" w:rsidRPr="00142561" w:rsidRDefault="00142561" w:rsidP="00142561"/>
    <w:p w14:paraId="70684D1A" w14:textId="4BFCC68E" w:rsidR="009C6428" w:rsidRPr="00142561" w:rsidRDefault="009C6428" w:rsidP="003376B6">
      <w:pPr>
        <w:pStyle w:val="ListParagraph"/>
        <w:numPr>
          <w:ilvl w:val="0"/>
          <w:numId w:val="4"/>
        </w:numPr>
        <w:spacing w:after="0" w:line="360" w:lineRule="auto"/>
        <w:contextualSpacing w:val="0"/>
        <w:rPr>
          <w:rFonts w:ascii="Montserrat" w:hAnsi="Montserrat"/>
          <w:color w:val="2B4162" w:themeColor="text1"/>
        </w:rPr>
      </w:pPr>
      <w:r w:rsidRPr="00142561">
        <w:rPr>
          <w:rFonts w:ascii="Montserrat" w:hAnsi="Montserrat"/>
          <w:color w:val="2B4162" w:themeColor="text1"/>
        </w:rPr>
        <w:t>World Egg Day will be celebrated across the globe on Friday 1</w:t>
      </w:r>
      <w:r w:rsidR="00687817" w:rsidRPr="00142561">
        <w:rPr>
          <w:rFonts w:ascii="Montserrat" w:hAnsi="Montserrat"/>
          <w:color w:val="2B4162" w:themeColor="text1"/>
        </w:rPr>
        <w:t xml:space="preserve">0 </w:t>
      </w:r>
      <w:r w:rsidRPr="00142561">
        <w:rPr>
          <w:rFonts w:ascii="Montserrat" w:hAnsi="Montserrat"/>
          <w:color w:val="2B4162" w:themeColor="text1"/>
        </w:rPr>
        <w:t>October 202</w:t>
      </w:r>
      <w:r w:rsidR="00687817" w:rsidRPr="00142561">
        <w:rPr>
          <w:rFonts w:ascii="Montserrat" w:hAnsi="Montserrat"/>
          <w:color w:val="2B4162" w:themeColor="text1"/>
        </w:rPr>
        <w:t>5</w:t>
      </w:r>
      <w:r w:rsidRPr="00142561">
        <w:rPr>
          <w:rFonts w:ascii="Montserrat" w:hAnsi="Montserrat"/>
          <w:color w:val="2B4162" w:themeColor="text1"/>
        </w:rPr>
        <w:t>.</w:t>
      </w:r>
    </w:p>
    <w:p w14:paraId="3273A1EE" w14:textId="1917E3B5" w:rsidR="00142561" w:rsidRPr="00142561" w:rsidRDefault="00142561" w:rsidP="003376B6">
      <w:pPr>
        <w:pStyle w:val="ListParagraph"/>
        <w:numPr>
          <w:ilvl w:val="0"/>
          <w:numId w:val="4"/>
        </w:numPr>
        <w:spacing w:after="0" w:line="360" w:lineRule="auto"/>
        <w:contextualSpacing w:val="0"/>
        <w:rPr>
          <w:rFonts w:ascii="Montserrat" w:hAnsi="Montserrat"/>
          <w:color w:val="2B4162" w:themeColor="text1"/>
        </w:rPr>
      </w:pPr>
      <w:r w:rsidRPr="00142561">
        <w:rPr>
          <w:rFonts w:ascii="Montserrat" w:hAnsi="Montserrat"/>
          <w:color w:val="2B4162" w:themeColor="text1"/>
        </w:rPr>
        <w:t>The annual event honours the modest yet mighty egg, celebrating its natural nutritional power and the vital role it plays in supporting health and wellbeing for people of all ages, all around the world.</w:t>
      </w:r>
    </w:p>
    <w:p w14:paraId="5D9945BD" w14:textId="7F2A9EBD" w:rsidR="003376B6" w:rsidRDefault="003376B6" w:rsidP="003376B6">
      <w:pPr>
        <w:pStyle w:val="ListParagraph"/>
        <w:numPr>
          <w:ilvl w:val="0"/>
          <w:numId w:val="4"/>
        </w:numPr>
        <w:spacing w:after="0" w:line="360" w:lineRule="auto"/>
        <w:contextualSpacing w:val="0"/>
        <w:rPr>
          <w:rFonts w:ascii="Montserrat" w:hAnsi="Montserrat"/>
          <w:color w:val="ED5A68" w:themeColor="accent1"/>
        </w:rPr>
      </w:pPr>
      <w:r w:rsidRPr="00142561">
        <w:rPr>
          <w:rFonts w:ascii="Montserrat" w:hAnsi="Montserrat"/>
          <w:color w:val="2B4162" w:themeColor="text1"/>
        </w:rPr>
        <w:t>To mark World Egg Day 202</w:t>
      </w:r>
      <w:r w:rsidR="00687817" w:rsidRPr="00142561">
        <w:rPr>
          <w:rFonts w:ascii="Montserrat" w:hAnsi="Montserrat"/>
          <w:color w:val="2B4162" w:themeColor="text1"/>
        </w:rPr>
        <w:t>5</w:t>
      </w:r>
      <w:r w:rsidRPr="00142561">
        <w:rPr>
          <w:rFonts w:ascii="Montserrat" w:hAnsi="Montserrat"/>
          <w:color w:val="2B4162" w:themeColor="text1"/>
        </w:rPr>
        <w:t xml:space="preserve">, </w:t>
      </w:r>
      <w:r w:rsidRPr="00142561">
        <w:rPr>
          <w:rFonts w:ascii="Montserrat" w:hAnsi="Montserrat"/>
          <w:color w:val="ED5A68" w:themeColor="accent1"/>
        </w:rPr>
        <w:t xml:space="preserve">[ADD YOUR ORGANISATION NAME HERE] </w:t>
      </w:r>
      <w:r w:rsidRPr="00142561">
        <w:rPr>
          <w:rFonts w:ascii="Montserrat" w:hAnsi="Montserrat"/>
          <w:color w:val="2B4162" w:themeColor="text1"/>
        </w:rPr>
        <w:t xml:space="preserve">will </w:t>
      </w:r>
      <w:r w:rsidRPr="00142561">
        <w:rPr>
          <w:rFonts w:ascii="Montserrat" w:hAnsi="Montserrat"/>
          <w:color w:val="ED5A68" w:themeColor="accent1"/>
        </w:rPr>
        <w:t>[SUMMARISE HOW YOU WILL CELEBRATE].</w:t>
      </w:r>
    </w:p>
    <w:p w14:paraId="4B819327" w14:textId="77777777" w:rsidR="004D7D4D" w:rsidRPr="004D7D4D" w:rsidRDefault="004D7D4D" w:rsidP="004D7D4D">
      <w:pPr>
        <w:pStyle w:val="ListParagraph"/>
        <w:spacing w:after="0" w:line="360" w:lineRule="auto"/>
        <w:contextualSpacing w:val="0"/>
        <w:rPr>
          <w:rFonts w:ascii="Montserrat" w:hAnsi="Montserrat"/>
          <w:color w:val="ED5A68" w:themeColor="accent1"/>
        </w:rPr>
      </w:pPr>
    </w:p>
    <w:p w14:paraId="41ABF684" w14:textId="633136AB" w:rsidR="00687817" w:rsidRPr="00142561" w:rsidRDefault="00687817" w:rsidP="009C6428">
      <w:pPr>
        <w:spacing w:line="360" w:lineRule="auto"/>
        <w:rPr>
          <w:rFonts w:ascii="Montserrat" w:hAnsi="Montserrat"/>
          <w:color w:val="2B4162" w:themeColor="text1"/>
        </w:rPr>
      </w:pPr>
      <w:r w:rsidRPr="00142561">
        <w:rPr>
          <w:rFonts w:ascii="Montserrat" w:hAnsi="Montserrat"/>
          <w:color w:val="2B4162" w:themeColor="text1"/>
        </w:rPr>
        <w:t xml:space="preserve">On Friday 10 October, egg lovers around the globe will </w:t>
      </w:r>
      <w:r w:rsidR="0021084C" w:rsidRPr="00142561">
        <w:rPr>
          <w:rFonts w:ascii="Montserrat" w:hAnsi="Montserrat"/>
          <w:color w:val="2B4162" w:themeColor="text1"/>
        </w:rPr>
        <w:t>come together</w:t>
      </w:r>
      <w:r w:rsidRPr="00142561">
        <w:rPr>
          <w:rFonts w:ascii="Montserrat" w:hAnsi="Montserrat"/>
          <w:color w:val="2B4162" w:themeColor="text1"/>
        </w:rPr>
        <w:t xml:space="preserve"> once again to honour one of nature’s most modest yet mighty foods, the egg.</w:t>
      </w:r>
    </w:p>
    <w:p w14:paraId="1DD5D308" w14:textId="44DF1334" w:rsidR="009C6428" w:rsidRPr="00142561" w:rsidRDefault="009C6428" w:rsidP="009C6428">
      <w:pPr>
        <w:spacing w:line="360" w:lineRule="auto"/>
        <w:rPr>
          <w:rFonts w:ascii="Montserrat" w:hAnsi="Montserrat"/>
          <w:color w:val="2B4162" w:themeColor="text1"/>
        </w:rPr>
      </w:pPr>
      <w:r w:rsidRPr="00142561">
        <w:rPr>
          <w:rFonts w:ascii="Montserrat" w:hAnsi="Montserrat"/>
          <w:color w:val="2B4162" w:themeColor="text1"/>
        </w:rPr>
        <w:t xml:space="preserve">World Egg Day, celebrated on the second Friday of October each year, invites people from all backgrounds to appreciate and honour the exceptional contributions </w:t>
      </w:r>
      <w:r w:rsidR="00D562EA" w:rsidRPr="00D562EA">
        <w:rPr>
          <w:rFonts w:ascii="Montserrat" w:hAnsi="Montserrat"/>
          <w:color w:val="2B4162" w:themeColor="text1"/>
        </w:rPr>
        <w:t xml:space="preserve">eggs make to diets and health </w:t>
      </w:r>
      <w:r w:rsidRPr="00142561">
        <w:rPr>
          <w:rFonts w:ascii="Montserrat" w:hAnsi="Montserrat"/>
          <w:color w:val="2B4162" w:themeColor="text1"/>
        </w:rPr>
        <w:t>worldwide.</w:t>
      </w:r>
    </w:p>
    <w:p w14:paraId="0E58A0CE" w14:textId="3CF07913" w:rsidR="0021084C" w:rsidRDefault="00687817" w:rsidP="009C6428">
      <w:pPr>
        <w:spacing w:line="360" w:lineRule="auto"/>
        <w:rPr>
          <w:rFonts w:ascii="Montserrat" w:hAnsi="Montserrat"/>
          <w:color w:val="2B4162" w:themeColor="text1"/>
        </w:rPr>
      </w:pPr>
      <w:r w:rsidRPr="00142561">
        <w:rPr>
          <w:rFonts w:ascii="Montserrat" w:hAnsi="Montserrat"/>
          <w:color w:val="2B4162" w:themeColor="text1"/>
        </w:rPr>
        <w:t>This year’s theme, “The Mighty Egg: Packed with Natural Nutrition”, celebrates the egg’s unique ability to deliver essential nutrients in a simple and accessible form.</w:t>
      </w:r>
    </w:p>
    <w:p w14:paraId="5E38ED95" w14:textId="3677D13A" w:rsidR="00C008FC" w:rsidRPr="00142561" w:rsidRDefault="00C008FC" w:rsidP="009C6428">
      <w:pPr>
        <w:spacing w:line="360" w:lineRule="auto"/>
        <w:rPr>
          <w:rFonts w:ascii="Montserrat" w:hAnsi="Montserrat"/>
          <w:color w:val="2B4162" w:themeColor="text1"/>
        </w:rPr>
      </w:pPr>
      <w:r w:rsidRPr="00C008FC">
        <w:rPr>
          <w:rFonts w:ascii="Montserrat" w:hAnsi="Montserrat"/>
          <w:color w:val="2B4162" w:themeColor="text1"/>
        </w:rPr>
        <w:t>Naturally packed with 13 essential nutrients, eggs support health at every stage of life</w:t>
      </w:r>
      <w:r>
        <w:rPr>
          <w:rFonts w:ascii="Montserrat" w:hAnsi="Montserrat"/>
          <w:color w:val="2B4162" w:themeColor="text1"/>
        </w:rPr>
        <w:t xml:space="preserve">, </w:t>
      </w:r>
      <w:r w:rsidRPr="00C008FC">
        <w:rPr>
          <w:rFonts w:ascii="Montserrat" w:hAnsi="Montserrat"/>
          <w:color w:val="2B4162" w:themeColor="text1"/>
        </w:rPr>
        <w:t>from brain development in early years to muscle maintenance and bone strength as we age. They</w:t>
      </w:r>
      <w:r>
        <w:rPr>
          <w:rFonts w:ascii="Montserrat" w:hAnsi="Montserrat"/>
          <w:color w:val="2B4162" w:themeColor="text1"/>
        </w:rPr>
        <w:t xml:space="preserve"> a</w:t>
      </w:r>
      <w:r w:rsidRPr="00C008FC">
        <w:rPr>
          <w:rFonts w:ascii="Montserrat" w:hAnsi="Montserrat"/>
          <w:color w:val="2B4162" w:themeColor="text1"/>
        </w:rPr>
        <w:t xml:space="preserve">re minimally processed, widely available, and incredibly versatile, making them a powerful wholefood for </w:t>
      </w:r>
      <w:r>
        <w:rPr>
          <w:rFonts w:ascii="Montserrat" w:hAnsi="Montserrat"/>
          <w:color w:val="2B4162" w:themeColor="text1"/>
        </w:rPr>
        <w:t xml:space="preserve">many </w:t>
      </w:r>
      <w:r w:rsidRPr="00C008FC">
        <w:rPr>
          <w:rFonts w:ascii="Montserrat" w:hAnsi="Montserrat"/>
          <w:color w:val="2B4162" w:themeColor="text1"/>
        </w:rPr>
        <w:t xml:space="preserve">families, cultures and communities across the </w:t>
      </w:r>
      <w:r>
        <w:rPr>
          <w:rFonts w:ascii="Montserrat" w:hAnsi="Montserrat"/>
          <w:color w:val="2B4162" w:themeColor="text1"/>
        </w:rPr>
        <w:t>world</w:t>
      </w:r>
      <w:r w:rsidRPr="00C008FC">
        <w:rPr>
          <w:rFonts w:ascii="Montserrat" w:hAnsi="Montserrat"/>
          <w:color w:val="2B4162" w:themeColor="text1"/>
        </w:rPr>
        <w:t>.</w:t>
      </w:r>
    </w:p>
    <w:p w14:paraId="5259978B" w14:textId="54B658EC" w:rsidR="004D7D4D" w:rsidRDefault="004D7D4D" w:rsidP="009C6428">
      <w:pPr>
        <w:spacing w:line="360" w:lineRule="auto"/>
        <w:rPr>
          <w:rFonts w:ascii="Montserrat" w:hAnsi="Montserrat"/>
          <w:color w:val="2B4162" w:themeColor="text1"/>
        </w:rPr>
      </w:pPr>
      <w:r w:rsidRPr="004D7D4D">
        <w:rPr>
          <w:rFonts w:ascii="Montserrat" w:hAnsi="Montserrat"/>
          <w:color w:val="2B4162" w:themeColor="text1"/>
        </w:rPr>
        <w:t xml:space="preserve">No matter where you live or how you enjoy them, eggs play an important role in </w:t>
      </w:r>
      <w:r>
        <w:rPr>
          <w:rFonts w:ascii="Montserrat" w:hAnsi="Montserrat"/>
          <w:color w:val="2B4162" w:themeColor="text1"/>
        </w:rPr>
        <w:t xml:space="preserve">most </w:t>
      </w:r>
      <w:r w:rsidRPr="004D7D4D">
        <w:rPr>
          <w:rFonts w:ascii="Montserrat" w:hAnsi="Montserrat"/>
          <w:color w:val="2B4162" w:themeColor="text1"/>
        </w:rPr>
        <w:t>cultures and diets worldwide. They also contribute to local food systems, providing a nutritious food source that can be produced close to home.</w:t>
      </w:r>
    </w:p>
    <w:p w14:paraId="39A1D292" w14:textId="4E9F5A57" w:rsidR="009C6428" w:rsidRPr="00142561" w:rsidRDefault="009C6428" w:rsidP="009C6428">
      <w:pPr>
        <w:spacing w:line="360" w:lineRule="auto"/>
        <w:rPr>
          <w:rFonts w:ascii="Montserrat" w:hAnsi="Montserrat"/>
          <w:color w:val="ED5A68" w:themeColor="accent1"/>
        </w:rPr>
      </w:pPr>
      <w:r w:rsidRPr="00142561">
        <w:rPr>
          <w:rFonts w:ascii="Montserrat" w:hAnsi="Montserrat"/>
          <w:color w:val="2B4162" w:themeColor="text1"/>
        </w:rPr>
        <w:t xml:space="preserve">In celebration of this year's World Egg Day, </w:t>
      </w:r>
      <w:r w:rsidRPr="00142561">
        <w:rPr>
          <w:rFonts w:ascii="Montserrat" w:hAnsi="Montserrat"/>
          <w:color w:val="ED5A68" w:themeColor="accent1"/>
        </w:rPr>
        <w:t xml:space="preserve">[ORGANISATION NAME] </w:t>
      </w:r>
      <w:r w:rsidRPr="00142561">
        <w:rPr>
          <w:rFonts w:ascii="Montserrat" w:hAnsi="Montserrat"/>
          <w:color w:val="2B4162" w:themeColor="text1"/>
        </w:rPr>
        <w:t xml:space="preserve">will </w:t>
      </w:r>
      <w:r w:rsidRPr="00142561">
        <w:rPr>
          <w:rFonts w:ascii="Montserrat" w:hAnsi="Montserrat"/>
          <w:color w:val="ED5A68" w:themeColor="accent1"/>
        </w:rPr>
        <w:t xml:space="preserve">[DESCRIBE HOW YOUR ORGANISATION WILL PARTICIPATE]. </w:t>
      </w:r>
    </w:p>
    <w:p w14:paraId="2CC2560D" w14:textId="77777777" w:rsidR="00C008FC" w:rsidRDefault="00C008FC" w:rsidP="00C008FC">
      <w:pPr>
        <w:spacing w:line="360" w:lineRule="auto"/>
        <w:rPr>
          <w:rFonts w:ascii="Montserrat" w:hAnsi="Montserrat"/>
          <w:color w:val="2B4162" w:themeColor="text1"/>
        </w:rPr>
      </w:pPr>
      <w:r w:rsidRPr="00C008FC">
        <w:rPr>
          <w:rFonts w:ascii="Montserrat" w:hAnsi="Montserrat"/>
          <w:color w:val="2B4162" w:themeColor="text1"/>
        </w:rPr>
        <w:lastRenderedPageBreak/>
        <w:t>Join in the celebration by telling us how eggs fuel your day! Whether it’s a fun fact, a photo, or a short video, get creative and share how you enjoy the mighty egg using #WorldEggDay and #TheMightyEgg.</w:t>
      </w:r>
    </w:p>
    <w:p w14:paraId="7612074D" w14:textId="62FA05EE" w:rsidR="002F5BB8" w:rsidRPr="00142561" w:rsidRDefault="002F5BB8" w:rsidP="002F5BB8">
      <w:pPr>
        <w:spacing w:line="360" w:lineRule="auto"/>
        <w:jc w:val="center"/>
        <w:rPr>
          <w:rFonts w:ascii="Montserrat" w:hAnsi="Montserrat"/>
          <w:color w:val="2B4162" w:themeColor="text1"/>
        </w:rPr>
      </w:pPr>
      <w:r w:rsidRPr="00142561">
        <w:rPr>
          <w:rFonts w:ascii="Montserrat" w:hAnsi="Montserrat"/>
          <w:color w:val="2B4162" w:themeColor="text1"/>
        </w:rPr>
        <w:t>-ends-</w:t>
      </w:r>
    </w:p>
    <w:sectPr w:rsidR="002F5BB8" w:rsidRPr="001425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320F8" w14:textId="77777777" w:rsidR="00973DE6" w:rsidRDefault="00973DE6" w:rsidP="00436464">
      <w:pPr>
        <w:spacing w:after="0" w:line="240" w:lineRule="auto"/>
      </w:pPr>
      <w:r>
        <w:separator/>
      </w:r>
    </w:p>
  </w:endnote>
  <w:endnote w:type="continuationSeparator" w:id="0">
    <w:p w14:paraId="086F954A" w14:textId="77777777" w:rsidR="00973DE6" w:rsidRDefault="00973DE6" w:rsidP="0043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A1FE" w14:textId="77777777" w:rsidR="00973DE6" w:rsidRDefault="00973DE6" w:rsidP="00436464">
      <w:pPr>
        <w:spacing w:after="0" w:line="240" w:lineRule="auto"/>
      </w:pPr>
      <w:r>
        <w:separator/>
      </w:r>
    </w:p>
  </w:footnote>
  <w:footnote w:type="continuationSeparator" w:id="0">
    <w:p w14:paraId="1A6D6EDF" w14:textId="77777777" w:rsidR="00973DE6" w:rsidRDefault="00973DE6" w:rsidP="0043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D829" w14:textId="27011AEF" w:rsidR="00A94D42" w:rsidRPr="0021084C" w:rsidRDefault="00687817">
    <w:pPr>
      <w:pStyle w:val="Header"/>
      <w:rPr>
        <w:rFonts w:ascii="Montserrat" w:hAnsi="Montserrat"/>
        <w:color w:val="33658A" w:themeColor="text2"/>
      </w:rPr>
    </w:pPr>
    <w:r w:rsidRPr="0021084C">
      <w:rPr>
        <w:rFonts w:ascii="Montserrat" w:hAnsi="Montserrat"/>
        <w:noProof/>
        <w:color w:val="33658A" w:themeColor="text2"/>
      </w:rPr>
      <w:drawing>
        <wp:anchor distT="0" distB="0" distL="114300" distR="114300" simplePos="0" relativeHeight="251658240" behindDoc="0" locked="0" layoutInCell="1" allowOverlap="1" wp14:anchorId="6E1F1C9B" wp14:editId="261A4A29">
          <wp:simplePos x="0" y="0"/>
          <wp:positionH relativeFrom="margin">
            <wp:align>right</wp:align>
          </wp:positionH>
          <wp:positionV relativeFrom="paragraph">
            <wp:posOffset>-132080</wp:posOffset>
          </wp:positionV>
          <wp:extent cx="1263015" cy="431165"/>
          <wp:effectExtent l="0" t="0" r="0" b="6985"/>
          <wp:wrapThrough wrapText="bothSides">
            <wp:wrapPolygon edited="0">
              <wp:start x="1629" y="0"/>
              <wp:lineTo x="0" y="954"/>
              <wp:lineTo x="0" y="19087"/>
              <wp:lineTo x="1303" y="20996"/>
              <wp:lineTo x="21176" y="20996"/>
              <wp:lineTo x="21176" y="2863"/>
              <wp:lineTo x="20525" y="0"/>
              <wp:lineTo x="1629" y="0"/>
            </wp:wrapPolygon>
          </wp:wrapThrough>
          <wp:docPr id="189080557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0557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63015" cy="431165"/>
                  </a:xfrm>
                  <a:prstGeom prst="rect">
                    <a:avLst/>
                  </a:prstGeom>
                </pic:spPr>
              </pic:pic>
            </a:graphicData>
          </a:graphic>
        </wp:anchor>
      </w:drawing>
    </w:r>
    <w:r w:rsidR="00A94D42" w:rsidRPr="0021084C">
      <w:rPr>
        <w:rFonts w:ascii="Montserrat" w:hAnsi="Montserrat"/>
        <w:color w:val="33658A" w:themeColor="text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7.35pt;height:74.65pt;visibility:visible;mso-wrap-style:square" o:bullet="t">
        <v:imagedata r:id="rId1" o:title=""/>
      </v:shape>
    </w:pict>
  </w:numPicBullet>
  <w:numPicBullet w:numPicBulletId="1">
    <w:pict>
      <v:shape id="_x0000_i1035" type="#_x0000_t75" style="width:300pt;height:300pt" o:bullet="t">
        <v:imagedata r:id="rId2" o:title="egg"/>
      </v:shape>
    </w:pict>
  </w:numPicBullet>
  <w:abstractNum w:abstractNumId="0" w15:restartNumberingAfterBreak="0">
    <w:nsid w:val="1FB640BF"/>
    <w:multiLevelType w:val="hybridMultilevel"/>
    <w:tmpl w:val="AE4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A00B3"/>
    <w:multiLevelType w:val="hybridMultilevel"/>
    <w:tmpl w:val="A94C7376"/>
    <w:lvl w:ilvl="0" w:tplc="AE14B7D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F4351"/>
    <w:multiLevelType w:val="hybridMultilevel"/>
    <w:tmpl w:val="84FC1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44846DE"/>
    <w:multiLevelType w:val="hybridMultilevel"/>
    <w:tmpl w:val="95AA0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641967">
    <w:abstractNumId w:val="2"/>
  </w:num>
  <w:num w:numId="2" w16cid:durableId="676418983">
    <w:abstractNumId w:val="3"/>
  </w:num>
  <w:num w:numId="3" w16cid:durableId="1199005594">
    <w:abstractNumId w:val="0"/>
  </w:num>
  <w:num w:numId="4" w16cid:durableId="100185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2A"/>
    <w:rsid w:val="00011D90"/>
    <w:rsid w:val="00016A0D"/>
    <w:rsid w:val="00057511"/>
    <w:rsid w:val="000732E9"/>
    <w:rsid w:val="000831AF"/>
    <w:rsid w:val="000908E9"/>
    <w:rsid w:val="000C651D"/>
    <w:rsid w:val="000D453B"/>
    <w:rsid w:val="000D4EEA"/>
    <w:rsid w:val="00104030"/>
    <w:rsid w:val="001042F4"/>
    <w:rsid w:val="00106939"/>
    <w:rsid w:val="00120DB4"/>
    <w:rsid w:val="00132FC6"/>
    <w:rsid w:val="00133CFE"/>
    <w:rsid w:val="00136A8B"/>
    <w:rsid w:val="00142561"/>
    <w:rsid w:val="00151CC1"/>
    <w:rsid w:val="001640D8"/>
    <w:rsid w:val="00166830"/>
    <w:rsid w:val="00166DBA"/>
    <w:rsid w:val="00176D3F"/>
    <w:rsid w:val="00177D77"/>
    <w:rsid w:val="001836AB"/>
    <w:rsid w:val="001B1EDC"/>
    <w:rsid w:val="001E144A"/>
    <w:rsid w:val="001F611C"/>
    <w:rsid w:val="00207889"/>
    <w:rsid w:val="0021084C"/>
    <w:rsid w:val="00217568"/>
    <w:rsid w:val="002232EB"/>
    <w:rsid w:val="0023064B"/>
    <w:rsid w:val="00235A75"/>
    <w:rsid w:val="002422C4"/>
    <w:rsid w:val="00252188"/>
    <w:rsid w:val="00254155"/>
    <w:rsid w:val="00255479"/>
    <w:rsid w:val="00256AE1"/>
    <w:rsid w:val="00262568"/>
    <w:rsid w:val="00270F64"/>
    <w:rsid w:val="00283CED"/>
    <w:rsid w:val="00290A37"/>
    <w:rsid w:val="002A19C0"/>
    <w:rsid w:val="002A32BC"/>
    <w:rsid w:val="002A6DFE"/>
    <w:rsid w:val="002B262A"/>
    <w:rsid w:val="002B3FD0"/>
    <w:rsid w:val="002B62B2"/>
    <w:rsid w:val="002D36F6"/>
    <w:rsid w:val="002F18FF"/>
    <w:rsid w:val="002F5BB8"/>
    <w:rsid w:val="00300823"/>
    <w:rsid w:val="00304B9E"/>
    <w:rsid w:val="00307ED3"/>
    <w:rsid w:val="00316F23"/>
    <w:rsid w:val="00331862"/>
    <w:rsid w:val="0033449B"/>
    <w:rsid w:val="00335BA6"/>
    <w:rsid w:val="003376B6"/>
    <w:rsid w:val="0034775C"/>
    <w:rsid w:val="00350DDB"/>
    <w:rsid w:val="003608FD"/>
    <w:rsid w:val="003609E2"/>
    <w:rsid w:val="00367DC6"/>
    <w:rsid w:val="00371067"/>
    <w:rsid w:val="003748EB"/>
    <w:rsid w:val="00376E4D"/>
    <w:rsid w:val="003A3543"/>
    <w:rsid w:val="003A65D0"/>
    <w:rsid w:val="003B349A"/>
    <w:rsid w:val="003B3B1A"/>
    <w:rsid w:val="003B696F"/>
    <w:rsid w:val="003C386E"/>
    <w:rsid w:val="003C5CDE"/>
    <w:rsid w:val="003D379F"/>
    <w:rsid w:val="003D6862"/>
    <w:rsid w:val="003E1B2C"/>
    <w:rsid w:val="003F14BD"/>
    <w:rsid w:val="003F15A1"/>
    <w:rsid w:val="003F4427"/>
    <w:rsid w:val="004010AD"/>
    <w:rsid w:val="004014B2"/>
    <w:rsid w:val="004118CE"/>
    <w:rsid w:val="004142E2"/>
    <w:rsid w:val="00417846"/>
    <w:rsid w:val="0042338F"/>
    <w:rsid w:val="004257C7"/>
    <w:rsid w:val="00426F3C"/>
    <w:rsid w:val="00434926"/>
    <w:rsid w:val="00436464"/>
    <w:rsid w:val="00450675"/>
    <w:rsid w:val="0046333A"/>
    <w:rsid w:val="00476907"/>
    <w:rsid w:val="004837EA"/>
    <w:rsid w:val="0048404F"/>
    <w:rsid w:val="004B7A47"/>
    <w:rsid w:val="004C0413"/>
    <w:rsid w:val="004C3D73"/>
    <w:rsid w:val="004D0291"/>
    <w:rsid w:val="004D1570"/>
    <w:rsid w:val="004D3CB8"/>
    <w:rsid w:val="004D5516"/>
    <w:rsid w:val="004D7D4D"/>
    <w:rsid w:val="004E09F9"/>
    <w:rsid w:val="004F5F8E"/>
    <w:rsid w:val="00503167"/>
    <w:rsid w:val="0052256E"/>
    <w:rsid w:val="005456CC"/>
    <w:rsid w:val="005600C6"/>
    <w:rsid w:val="00567133"/>
    <w:rsid w:val="005A69B9"/>
    <w:rsid w:val="005B1FE8"/>
    <w:rsid w:val="005B74BD"/>
    <w:rsid w:val="005C3BAD"/>
    <w:rsid w:val="005C6FAC"/>
    <w:rsid w:val="005D1A0B"/>
    <w:rsid w:val="005E2408"/>
    <w:rsid w:val="005E7857"/>
    <w:rsid w:val="005F3E20"/>
    <w:rsid w:val="00610725"/>
    <w:rsid w:val="006246D2"/>
    <w:rsid w:val="00626044"/>
    <w:rsid w:val="00642D0F"/>
    <w:rsid w:val="00642F4C"/>
    <w:rsid w:val="006652DE"/>
    <w:rsid w:val="006663C1"/>
    <w:rsid w:val="00685A8C"/>
    <w:rsid w:val="00687817"/>
    <w:rsid w:val="00691381"/>
    <w:rsid w:val="00694EBE"/>
    <w:rsid w:val="00697A66"/>
    <w:rsid w:val="006B129E"/>
    <w:rsid w:val="006C0460"/>
    <w:rsid w:val="006D4477"/>
    <w:rsid w:val="006D509D"/>
    <w:rsid w:val="006D6941"/>
    <w:rsid w:val="006E7336"/>
    <w:rsid w:val="00710D20"/>
    <w:rsid w:val="007174E3"/>
    <w:rsid w:val="00724392"/>
    <w:rsid w:val="00726503"/>
    <w:rsid w:val="00757C4B"/>
    <w:rsid w:val="0076280E"/>
    <w:rsid w:val="007647CA"/>
    <w:rsid w:val="0076489B"/>
    <w:rsid w:val="00767A89"/>
    <w:rsid w:val="00775601"/>
    <w:rsid w:val="007842DA"/>
    <w:rsid w:val="007952AD"/>
    <w:rsid w:val="007B0FCE"/>
    <w:rsid w:val="007D06D7"/>
    <w:rsid w:val="007D2AD3"/>
    <w:rsid w:val="007E6A00"/>
    <w:rsid w:val="00800D96"/>
    <w:rsid w:val="0082016F"/>
    <w:rsid w:val="0083489E"/>
    <w:rsid w:val="00835F8F"/>
    <w:rsid w:val="00845294"/>
    <w:rsid w:val="008557D7"/>
    <w:rsid w:val="008621B7"/>
    <w:rsid w:val="0087115B"/>
    <w:rsid w:val="0087126F"/>
    <w:rsid w:val="00871891"/>
    <w:rsid w:val="00875D2E"/>
    <w:rsid w:val="00875ECD"/>
    <w:rsid w:val="0089145A"/>
    <w:rsid w:val="008939F8"/>
    <w:rsid w:val="00895E29"/>
    <w:rsid w:val="008A31B0"/>
    <w:rsid w:val="008B2274"/>
    <w:rsid w:val="008D1414"/>
    <w:rsid w:val="008D2ED2"/>
    <w:rsid w:val="008D72BF"/>
    <w:rsid w:val="008F0ED7"/>
    <w:rsid w:val="008F6CD2"/>
    <w:rsid w:val="00906D6C"/>
    <w:rsid w:val="00915DC9"/>
    <w:rsid w:val="00924B91"/>
    <w:rsid w:val="00930F3D"/>
    <w:rsid w:val="00931F27"/>
    <w:rsid w:val="00935FC5"/>
    <w:rsid w:val="009374AD"/>
    <w:rsid w:val="00941FDA"/>
    <w:rsid w:val="00942479"/>
    <w:rsid w:val="00945D61"/>
    <w:rsid w:val="00957BB1"/>
    <w:rsid w:val="00973DE6"/>
    <w:rsid w:val="00975797"/>
    <w:rsid w:val="00987AD4"/>
    <w:rsid w:val="009B5F20"/>
    <w:rsid w:val="009C6428"/>
    <w:rsid w:val="009E2353"/>
    <w:rsid w:val="009E52D3"/>
    <w:rsid w:val="009F01BD"/>
    <w:rsid w:val="00A02710"/>
    <w:rsid w:val="00A03C9A"/>
    <w:rsid w:val="00A22B20"/>
    <w:rsid w:val="00A2379C"/>
    <w:rsid w:val="00A261EA"/>
    <w:rsid w:val="00A301D5"/>
    <w:rsid w:val="00A32809"/>
    <w:rsid w:val="00A4314D"/>
    <w:rsid w:val="00A4670D"/>
    <w:rsid w:val="00A615D8"/>
    <w:rsid w:val="00A6167D"/>
    <w:rsid w:val="00A67615"/>
    <w:rsid w:val="00A71841"/>
    <w:rsid w:val="00A94D42"/>
    <w:rsid w:val="00A97CE9"/>
    <w:rsid w:val="00AA2010"/>
    <w:rsid w:val="00AB567C"/>
    <w:rsid w:val="00AB6FFC"/>
    <w:rsid w:val="00AB7CFD"/>
    <w:rsid w:val="00AC67D2"/>
    <w:rsid w:val="00AD1B54"/>
    <w:rsid w:val="00AD3A8F"/>
    <w:rsid w:val="00AD3F7B"/>
    <w:rsid w:val="00AE1AB0"/>
    <w:rsid w:val="00AE5CE3"/>
    <w:rsid w:val="00AF5A44"/>
    <w:rsid w:val="00B02B0B"/>
    <w:rsid w:val="00B03429"/>
    <w:rsid w:val="00B25840"/>
    <w:rsid w:val="00B31360"/>
    <w:rsid w:val="00B353F5"/>
    <w:rsid w:val="00B526D7"/>
    <w:rsid w:val="00B553CE"/>
    <w:rsid w:val="00B55C78"/>
    <w:rsid w:val="00B63BBA"/>
    <w:rsid w:val="00B645A6"/>
    <w:rsid w:val="00B66C73"/>
    <w:rsid w:val="00B72868"/>
    <w:rsid w:val="00B73C76"/>
    <w:rsid w:val="00B849AB"/>
    <w:rsid w:val="00B85DA0"/>
    <w:rsid w:val="00B85F2A"/>
    <w:rsid w:val="00B9304B"/>
    <w:rsid w:val="00B930DD"/>
    <w:rsid w:val="00BA73F5"/>
    <w:rsid w:val="00BA7FA6"/>
    <w:rsid w:val="00BB00BC"/>
    <w:rsid w:val="00BB1B89"/>
    <w:rsid w:val="00BC0783"/>
    <w:rsid w:val="00BC5C9B"/>
    <w:rsid w:val="00BC6055"/>
    <w:rsid w:val="00BD5958"/>
    <w:rsid w:val="00BE6E0F"/>
    <w:rsid w:val="00BF4F97"/>
    <w:rsid w:val="00C008FC"/>
    <w:rsid w:val="00C05416"/>
    <w:rsid w:val="00C44E93"/>
    <w:rsid w:val="00C51B3C"/>
    <w:rsid w:val="00C55FFD"/>
    <w:rsid w:val="00C645CB"/>
    <w:rsid w:val="00C80DAD"/>
    <w:rsid w:val="00C93E68"/>
    <w:rsid w:val="00C96DDE"/>
    <w:rsid w:val="00CB6048"/>
    <w:rsid w:val="00CE0C13"/>
    <w:rsid w:val="00D00C15"/>
    <w:rsid w:val="00D00CB0"/>
    <w:rsid w:val="00D05D63"/>
    <w:rsid w:val="00D2094D"/>
    <w:rsid w:val="00D2293C"/>
    <w:rsid w:val="00D269DA"/>
    <w:rsid w:val="00D2740B"/>
    <w:rsid w:val="00D33496"/>
    <w:rsid w:val="00D347FD"/>
    <w:rsid w:val="00D44647"/>
    <w:rsid w:val="00D554D2"/>
    <w:rsid w:val="00D562EA"/>
    <w:rsid w:val="00D618C5"/>
    <w:rsid w:val="00D66BCB"/>
    <w:rsid w:val="00DB38D1"/>
    <w:rsid w:val="00DC52F9"/>
    <w:rsid w:val="00DC628E"/>
    <w:rsid w:val="00DD4A3F"/>
    <w:rsid w:val="00DD5226"/>
    <w:rsid w:val="00DE69AA"/>
    <w:rsid w:val="00E00B94"/>
    <w:rsid w:val="00E22C45"/>
    <w:rsid w:val="00E27275"/>
    <w:rsid w:val="00E32DA4"/>
    <w:rsid w:val="00E609BC"/>
    <w:rsid w:val="00E62288"/>
    <w:rsid w:val="00E664C5"/>
    <w:rsid w:val="00E76267"/>
    <w:rsid w:val="00E8270D"/>
    <w:rsid w:val="00EA3CF4"/>
    <w:rsid w:val="00EB6533"/>
    <w:rsid w:val="00EC192C"/>
    <w:rsid w:val="00EE5549"/>
    <w:rsid w:val="00F01595"/>
    <w:rsid w:val="00F42A34"/>
    <w:rsid w:val="00F537B1"/>
    <w:rsid w:val="00F62BC8"/>
    <w:rsid w:val="00F67DB4"/>
    <w:rsid w:val="00F67DFF"/>
    <w:rsid w:val="00F76339"/>
    <w:rsid w:val="00F93005"/>
    <w:rsid w:val="00FA139E"/>
    <w:rsid w:val="00FA2AB9"/>
    <w:rsid w:val="00FA7739"/>
    <w:rsid w:val="00FC58D4"/>
    <w:rsid w:val="00FC7823"/>
    <w:rsid w:val="00FD2D5A"/>
    <w:rsid w:val="00FD69FD"/>
    <w:rsid w:val="00FE3ADF"/>
    <w:rsid w:val="00FE42AA"/>
    <w:rsid w:val="00FE5FB9"/>
    <w:rsid w:val="00FE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6835"/>
  <w15:chartTrackingRefBased/>
  <w15:docId w15:val="{DFB919B5-5F28-40EF-A3F6-D125C201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84C"/>
    <w:pPr>
      <w:keepNext/>
      <w:keepLines/>
      <w:spacing w:before="240" w:after="0"/>
      <w:outlineLvl w:val="0"/>
    </w:pPr>
    <w:rPr>
      <w:rFonts w:asciiTheme="majorHAnsi" w:eastAsiaTheme="majorEastAsia" w:hAnsiTheme="majorHAnsi" w:cstheme="majorBidi"/>
      <w:color w:val="DC182A" w:themeColor="accent1" w:themeShade="BF"/>
      <w:sz w:val="32"/>
      <w:szCs w:val="32"/>
    </w:rPr>
  </w:style>
  <w:style w:type="paragraph" w:styleId="Heading2">
    <w:name w:val="heading 2"/>
    <w:basedOn w:val="Normal"/>
    <w:next w:val="Normal"/>
    <w:link w:val="Heading2Char"/>
    <w:uiPriority w:val="9"/>
    <w:unhideWhenUsed/>
    <w:qFormat/>
    <w:rsid w:val="00142561"/>
    <w:pPr>
      <w:keepNext/>
      <w:keepLines/>
      <w:spacing w:before="40" w:after="0"/>
      <w:outlineLvl w:val="1"/>
    </w:pPr>
    <w:rPr>
      <w:rFonts w:asciiTheme="majorHAnsi" w:eastAsiaTheme="majorEastAsia" w:hAnsiTheme="majorHAnsi" w:cstheme="majorBidi"/>
      <w:color w:val="DC18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044"/>
    <w:rPr>
      <w:color w:val="ED5A68" w:themeColor="hyperlink"/>
      <w:u w:val="single"/>
    </w:rPr>
  </w:style>
  <w:style w:type="paragraph" w:styleId="ListParagraph">
    <w:name w:val="List Paragraph"/>
    <w:basedOn w:val="Normal"/>
    <w:uiPriority w:val="34"/>
    <w:qFormat/>
    <w:rsid w:val="00436464"/>
    <w:pPr>
      <w:ind w:left="720"/>
      <w:contextualSpacing/>
    </w:pPr>
  </w:style>
  <w:style w:type="paragraph" w:styleId="EndnoteText">
    <w:name w:val="endnote text"/>
    <w:basedOn w:val="Normal"/>
    <w:link w:val="EndnoteTextChar"/>
    <w:uiPriority w:val="99"/>
    <w:semiHidden/>
    <w:unhideWhenUsed/>
    <w:rsid w:val="00436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464"/>
    <w:rPr>
      <w:sz w:val="20"/>
      <w:szCs w:val="20"/>
    </w:rPr>
  </w:style>
  <w:style w:type="character" w:styleId="EndnoteReference">
    <w:name w:val="endnote reference"/>
    <w:basedOn w:val="DefaultParagraphFont"/>
    <w:uiPriority w:val="99"/>
    <w:semiHidden/>
    <w:unhideWhenUsed/>
    <w:rsid w:val="00436464"/>
    <w:rPr>
      <w:vertAlign w:val="superscript"/>
    </w:rPr>
  </w:style>
  <w:style w:type="paragraph" w:customStyle="1" w:styleId="04xlpa">
    <w:name w:val="_04xlpa"/>
    <w:basedOn w:val="Normal"/>
    <w:rsid w:val="00AA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AA2010"/>
  </w:style>
  <w:style w:type="character" w:styleId="UnresolvedMention">
    <w:name w:val="Unresolved Mention"/>
    <w:basedOn w:val="DefaultParagraphFont"/>
    <w:uiPriority w:val="99"/>
    <w:semiHidden/>
    <w:unhideWhenUsed/>
    <w:rsid w:val="003B349A"/>
    <w:rPr>
      <w:color w:val="605E5C"/>
      <w:shd w:val="clear" w:color="auto" w:fill="E1DFDD"/>
    </w:rPr>
  </w:style>
  <w:style w:type="character" w:styleId="CommentReference">
    <w:name w:val="annotation reference"/>
    <w:basedOn w:val="DefaultParagraphFont"/>
    <w:uiPriority w:val="99"/>
    <w:semiHidden/>
    <w:unhideWhenUsed/>
    <w:rsid w:val="00A6167D"/>
    <w:rPr>
      <w:sz w:val="16"/>
      <w:szCs w:val="16"/>
    </w:rPr>
  </w:style>
  <w:style w:type="paragraph" w:styleId="CommentText">
    <w:name w:val="annotation text"/>
    <w:basedOn w:val="Normal"/>
    <w:link w:val="CommentTextChar"/>
    <w:uiPriority w:val="99"/>
    <w:semiHidden/>
    <w:unhideWhenUsed/>
    <w:rsid w:val="00A6167D"/>
    <w:pPr>
      <w:spacing w:line="240" w:lineRule="auto"/>
    </w:pPr>
    <w:rPr>
      <w:sz w:val="20"/>
      <w:szCs w:val="20"/>
    </w:rPr>
  </w:style>
  <w:style w:type="character" w:customStyle="1" w:styleId="CommentTextChar">
    <w:name w:val="Comment Text Char"/>
    <w:basedOn w:val="DefaultParagraphFont"/>
    <w:link w:val="CommentText"/>
    <w:uiPriority w:val="99"/>
    <w:semiHidden/>
    <w:rsid w:val="00A6167D"/>
    <w:rPr>
      <w:sz w:val="20"/>
      <w:szCs w:val="20"/>
    </w:rPr>
  </w:style>
  <w:style w:type="paragraph" w:styleId="CommentSubject">
    <w:name w:val="annotation subject"/>
    <w:basedOn w:val="CommentText"/>
    <w:next w:val="CommentText"/>
    <w:link w:val="CommentSubjectChar"/>
    <w:uiPriority w:val="99"/>
    <w:semiHidden/>
    <w:unhideWhenUsed/>
    <w:rsid w:val="00A6167D"/>
    <w:rPr>
      <w:b/>
      <w:bCs/>
    </w:rPr>
  </w:style>
  <w:style w:type="character" w:customStyle="1" w:styleId="CommentSubjectChar">
    <w:name w:val="Comment Subject Char"/>
    <w:basedOn w:val="CommentTextChar"/>
    <w:link w:val="CommentSubject"/>
    <w:uiPriority w:val="99"/>
    <w:semiHidden/>
    <w:rsid w:val="00A6167D"/>
    <w:rPr>
      <w:b/>
      <w:bCs/>
      <w:sz w:val="20"/>
      <w:szCs w:val="20"/>
    </w:rPr>
  </w:style>
  <w:style w:type="paragraph" w:styleId="Header">
    <w:name w:val="header"/>
    <w:basedOn w:val="Normal"/>
    <w:link w:val="HeaderChar"/>
    <w:uiPriority w:val="99"/>
    <w:unhideWhenUsed/>
    <w:rsid w:val="00A94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D42"/>
  </w:style>
  <w:style w:type="paragraph" w:styleId="Footer">
    <w:name w:val="footer"/>
    <w:basedOn w:val="Normal"/>
    <w:link w:val="FooterChar"/>
    <w:uiPriority w:val="99"/>
    <w:unhideWhenUsed/>
    <w:rsid w:val="00A94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D42"/>
  </w:style>
  <w:style w:type="character" w:styleId="FollowedHyperlink">
    <w:name w:val="FollowedHyperlink"/>
    <w:basedOn w:val="DefaultParagraphFont"/>
    <w:uiPriority w:val="99"/>
    <w:semiHidden/>
    <w:unhideWhenUsed/>
    <w:rsid w:val="00C645CB"/>
    <w:rPr>
      <w:color w:val="750D17" w:themeColor="followedHyperlink"/>
      <w:u w:val="single"/>
    </w:rPr>
  </w:style>
  <w:style w:type="character" w:customStyle="1" w:styleId="Heading1Char">
    <w:name w:val="Heading 1 Char"/>
    <w:basedOn w:val="DefaultParagraphFont"/>
    <w:link w:val="Heading1"/>
    <w:uiPriority w:val="9"/>
    <w:rsid w:val="0021084C"/>
    <w:rPr>
      <w:rFonts w:asciiTheme="majorHAnsi" w:eastAsiaTheme="majorEastAsia" w:hAnsiTheme="majorHAnsi" w:cstheme="majorBidi"/>
      <w:color w:val="DC182A" w:themeColor="accent1" w:themeShade="BF"/>
      <w:sz w:val="32"/>
      <w:szCs w:val="32"/>
    </w:rPr>
  </w:style>
  <w:style w:type="paragraph" w:styleId="Title">
    <w:name w:val="Title"/>
    <w:basedOn w:val="Normal"/>
    <w:next w:val="Normal"/>
    <w:link w:val="TitleChar"/>
    <w:uiPriority w:val="10"/>
    <w:qFormat/>
    <w:rsid w:val="001425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6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2561"/>
    <w:rPr>
      <w:rFonts w:asciiTheme="majorHAnsi" w:eastAsiaTheme="majorEastAsia" w:hAnsiTheme="majorHAnsi" w:cstheme="majorBidi"/>
      <w:color w:val="DC182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07026">
      <w:bodyDiv w:val="1"/>
      <w:marLeft w:val="0"/>
      <w:marRight w:val="0"/>
      <w:marTop w:val="0"/>
      <w:marBottom w:val="0"/>
      <w:divBdr>
        <w:top w:val="none" w:sz="0" w:space="0" w:color="auto"/>
        <w:left w:val="none" w:sz="0" w:space="0" w:color="auto"/>
        <w:bottom w:val="none" w:sz="0" w:space="0" w:color="auto"/>
        <w:right w:val="none" w:sz="0" w:space="0" w:color="auto"/>
      </w:divBdr>
    </w:div>
    <w:div w:id="853956302">
      <w:bodyDiv w:val="1"/>
      <w:marLeft w:val="0"/>
      <w:marRight w:val="0"/>
      <w:marTop w:val="0"/>
      <w:marBottom w:val="0"/>
      <w:divBdr>
        <w:top w:val="none" w:sz="0" w:space="0" w:color="auto"/>
        <w:left w:val="none" w:sz="0" w:space="0" w:color="auto"/>
        <w:bottom w:val="none" w:sz="0" w:space="0" w:color="auto"/>
        <w:right w:val="none" w:sz="0" w:space="0" w:color="auto"/>
      </w:divBdr>
    </w:div>
    <w:div w:id="1594825470">
      <w:bodyDiv w:val="1"/>
      <w:marLeft w:val="0"/>
      <w:marRight w:val="0"/>
      <w:marTop w:val="0"/>
      <w:marBottom w:val="0"/>
      <w:divBdr>
        <w:top w:val="none" w:sz="0" w:space="0" w:color="auto"/>
        <w:left w:val="none" w:sz="0" w:space="0" w:color="auto"/>
        <w:bottom w:val="none" w:sz="0" w:space="0" w:color="auto"/>
        <w:right w:val="none" w:sz="0" w:space="0" w:color="auto"/>
      </w:divBdr>
    </w:div>
    <w:div w:id="1745646121">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559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EC Theme">
  <a:themeElements>
    <a:clrScheme name="IEC Colours">
      <a:dk1>
        <a:srgbClr val="2B4162"/>
      </a:dk1>
      <a:lt1>
        <a:sysClr val="window" lastClr="FFFFFF"/>
      </a:lt1>
      <a:dk2>
        <a:srgbClr val="33658A"/>
      </a:dk2>
      <a:lt2>
        <a:srgbClr val="FFBA49"/>
      </a:lt2>
      <a:accent1>
        <a:srgbClr val="ED5A68"/>
      </a:accent1>
      <a:accent2>
        <a:srgbClr val="437C90"/>
      </a:accent2>
      <a:accent3>
        <a:srgbClr val="F0F0F0"/>
      </a:accent3>
      <a:accent4>
        <a:srgbClr val="FFBA49"/>
      </a:accent4>
      <a:accent5>
        <a:srgbClr val="33658A"/>
      </a:accent5>
      <a:accent6>
        <a:srgbClr val="2B4162"/>
      </a:accent6>
      <a:hlink>
        <a:srgbClr val="ED5A68"/>
      </a:hlink>
      <a:folHlink>
        <a:srgbClr val="750D17"/>
      </a:folHlink>
    </a:clrScheme>
    <a:fontScheme name="IEC Fonts">
      <a:majorFont>
        <a:latin typeface="Montserrat SemiBold"/>
        <a:ea typeface=""/>
        <a:cs typeface=""/>
      </a:majorFont>
      <a:minorFont>
        <a:latin typeface="Montserrat"/>
        <a:ea typeface=""/>
        <a:cs typeface=""/>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at IEC</dc:creator>
  <cp:keywords/>
  <dc:description/>
  <cp:lastModifiedBy>Shola Jones</cp:lastModifiedBy>
  <cp:revision>3</cp:revision>
  <cp:lastPrinted>2022-07-01T09:54:00Z</cp:lastPrinted>
  <dcterms:created xsi:type="dcterms:W3CDTF">2025-06-30T15:58:00Z</dcterms:created>
  <dcterms:modified xsi:type="dcterms:W3CDTF">2025-07-02T13:56:00Z</dcterms:modified>
</cp:coreProperties>
</file>